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E52" w:rsidRDefault="00225E52" w:rsidP="00225E52">
      <w:pPr>
        <w:jc w:val="center"/>
        <w:rPr>
          <w:rFonts w:ascii="Courier New" w:hAnsi="Courier New" w:cs="Courier New"/>
          <w:b/>
          <w:u w:val="single"/>
        </w:rPr>
      </w:pPr>
    </w:p>
    <w:p w:rsidR="00225E52" w:rsidRDefault="00225E52" w:rsidP="00225E52">
      <w:pPr>
        <w:jc w:val="both"/>
        <w:rPr>
          <w:rFonts w:asciiTheme="majorHAnsi" w:hAnsiTheme="majorHAnsi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C72130C" wp14:editId="0F516E1B">
                <wp:simplePos x="0" y="0"/>
                <wp:positionH relativeFrom="column">
                  <wp:posOffset>3187065</wp:posOffset>
                </wp:positionH>
                <wp:positionV relativeFrom="paragraph">
                  <wp:posOffset>-21590</wp:posOffset>
                </wp:positionV>
                <wp:extent cx="2162175" cy="1162050"/>
                <wp:effectExtent l="0" t="0" r="28575" b="19050"/>
                <wp:wrapNone/>
                <wp:docPr id="9" name="Retângulo de cantos arredondado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2175" cy="1162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tângulo de cantos arredondados 9" o:spid="_x0000_s1026" style="position:absolute;margin-left:250.95pt;margin-top:-1.7pt;width:170.25pt;height:91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" fillcolor="white [3201]" strokecolor="black [3200]" strokeweight="1pt">
                <v:stroke dashstyle="dash"/>
                <v:shadow color="#868686"/>
              </v:roundrect>
            </w:pict>
          </mc:Fallback>
        </mc:AlternateContent>
      </w:r>
    </w:p>
    <w:p w:rsidR="00225E52" w:rsidRPr="00464BC8" w:rsidRDefault="00225E52" w:rsidP="00225E52">
      <w:pPr>
        <w:rPr>
          <w:rFonts w:asciiTheme="majorHAnsi" w:hAnsiTheme="majorHAnsi"/>
          <w:b/>
          <w:sz w:val="16"/>
          <w:szCs w:val="16"/>
        </w:rPr>
      </w:pPr>
      <w:r w:rsidRPr="00464BC8">
        <w:rPr>
          <w:b/>
        </w:rPr>
        <w:tab/>
      </w:r>
      <w:r w:rsidRPr="00464BC8">
        <w:rPr>
          <w:rFonts w:asciiTheme="majorHAnsi" w:hAnsiTheme="majorHAnsi"/>
          <w:b/>
          <w:sz w:val="16"/>
          <w:szCs w:val="16"/>
        </w:rPr>
        <w:t xml:space="preserve">                                                                                                                                          </w:t>
      </w:r>
      <w:r>
        <w:rPr>
          <w:rFonts w:asciiTheme="majorHAnsi" w:hAnsiTheme="majorHAnsi"/>
          <w:b/>
          <w:sz w:val="16"/>
          <w:szCs w:val="16"/>
        </w:rPr>
        <w:t xml:space="preserve">     </w:t>
      </w:r>
      <w:r w:rsidRPr="00464BC8">
        <w:rPr>
          <w:rFonts w:asciiTheme="majorHAnsi" w:hAnsiTheme="majorHAnsi"/>
          <w:b/>
          <w:sz w:val="16"/>
          <w:szCs w:val="16"/>
        </w:rPr>
        <w:t xml:space="preserve"> DESPACHO DA MESA</w:t>
      </w:r>
    </w:p>
    <w:p w:rsidR="00225E52" w:rsidRPr="00CE76EC" w:rsidRDefault="00225E52" w:rsidP="00225E52">
      <w:pPr>
        <w:rPr>
          <w:rFonts w:asciiTheme="majorHAnsi" w:hAnsiTheme="majorHAnsi"/>
          <w:b/>
          <w:i/>
          <w:sz w:val="16"/>
          <w:szCs w:val="16"/>
        </w:rPr>
      </w:pP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  <w:t xml:space="preserve">                </w:t>
      </w:r>
      <w:r>
        <w:rPr>
          <w:rFonts w:asciiTheme="majorHAnsi" w:hAnsiTheme="majorHAnsi"/>
          <w:b/>
          <w:i/>
          <w:sz w:val="16"/>
          <w:szCs w:val="16"/>
        </w:rPr>
        <w:t xml:space="preserve">                   </w:t>
      </w:r>
      <w:r w:rsidRPr="00CE76EC">
        <w:rPr>
          <w:rFonts w:asciiTheme="majorHAnsi" w:hAnsiTheme="majorHAnsi"/>
          <w:b/>
          <w:i/>
          <w:sz w:val="16"/>
          <w:szCs w:val="16"/>
        </w:rPr>
        <w:t xml:space="preserve"> APROVADA EM _______ DISCURSÃO</w:t>
      </w:r>
    </w:p>
    <w:p w:rsidR="00225E52" w:rsidRPr="00CE76EC" w:rsidRDefault="00225E52" w:rsidP="00225E52">
      <w:pPr>
        <w:pStyle w:val="SemEspaamento"/>
        <w:rPr>
          <w:b/>
          <w:i/>
          <w:sz w:val="16"/>
          <w:szCs w:val="16"/>
        </w:rPr>
      </w:pP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  <w:t xml:space="preserve">    </w:t>
      </w:r>
      <w:r>
        <w:rPr>
          <w:b/>
          <w:i/>
          <w:sz w:val="16"/>
          <w:szCs w:val="16"/>
        </w:rPr>
        <w:t xml:space="preserve">               EM _______DE ______ </w:t>
      </w:r>
      <w:proofErr w:type="spellStart"/>
      <w:r>
        <w:rPr>
          <w:b/>
          <w:i/>
          <w:sz w:val="16"/>
          <w:szCs w:val="16"/>
        </w:rPr>
        <w:t>DE</w:t>
      </w:r>
      <w:proofErr w:type="spellEnd"/>
      <w:r>
        <w:rPr>
          <w:b/>
          <w:i/>
          <w:sz w:val="16"/>
          <w:szCs w:val="16"/>
        </w:rPr>
        <w:t xml:space="preserve"> 2025</w:t>
      </w:r>
    </w:p>
    <w:p w:rsidR="00225E52" w:rsidRPr="00CE76EC" w:rsidRDefault="00225E52" w:rsidP="00225E52">
      <w:pPr>
        <w:pStyle w:val="SemEspaamento"/>
        <w:ind w:left="4248"/>
        <w:rPr>
          <w:b/>
          <w:i/>
          <w:sz w:val="16"/>
          <w:szCs w:val="16"/>
        </w:rPr>
      </w:pPr>
      <w:r w:rsidRPr="00CE76EC">
        <w:rPr>
          <w:b/>
          <w:i/>
          <w:sz w:val="16"/>
          <w:szCs w:val="16"/>
        </w:rPr>
        <w:t xml:space="preserve">            </w:t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  <w:t xml:space="preserve">       </w:t>
      </w:r>
      <w:r>
        <w:rPr>
          <w:b/>
          <w:i/>
          <w:sz w:val="16"/>
          <w:szCs w:val="16"/>
        </w:rPr>
        <w:t xml:space="preserve">             </w:t>
      </w:r>
      <w:r w:rsidRPr="00CE76EC">
        <w:rPr>
          <w:b/>
          <w:i/>
          <w:sz w:val="16"/>
          <w:szCs w:val="16"/>
        </w:rPr>
        <w:t xml:space="preserve"> ___________________________</w:t>
      </w:r>
    </w:p>
    <w:p w:rsidR="00225E52" w:rsidRPr="00CE76EC" w:rsidRDefault="00225E52" w:rsidP="00225E52">
      <w:pPr>
        <w:rPr>
          <w:rFonts w:asciiTheme="majorHAnsi" w:hAnsiTheme="majorHAnsi"/>
          <w:b/>
          <w:i/>
          <w:sz w:val="16"/>
          <w:szCs w:val="16"/>
        </w:rPr>
      </w:pPr>
      <w:r w:rsidRPr="00CE76EC">
        <w:rPr>
          <w:rFonts w:asciiTheme="majorHAnsi" w:hAnsiTheme="majorHAnsi"/>
          <w:b/>
          <w:i/>
          <w:sz w:val="16"/>
          <w:szCs w:val="16"/>
        </w:rPr>
        <w:t xml:space="preserve">   </w:t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  <w:t xml:space="preserve">    </w:t>
      </w:r>
      <w:r>
        <w:rPr>
          <w:rFonts w:asciiTheme="majorHAnsi" w:hAnsiTheme="majorHAnsi"/>
          <w:b/>
          <w:i/>
          <w:sz w:val="16"/>
          <w:szCs w:val="16"/>
        </w:rPr>
        <w:t xml:space="preserve">           </w:t>
      </w:r>
      <w:r w:rsidRPr="00CE76EC">
        <w:rPr>
          <w:rFonts w:asciiTheme="majorHAnsi" w:hAnsiTheme="majorHAnsi"/>
          <w:b/>
          <w:i/>
          <w:sz w:val="16"/>
          <w:szCs w:val="16"/>
        </w:rPr>
        <w:t>PRESIDENTE</w:t>
      </w:r>
    </w:p>
    <w:p w:rsidR="00225E52" w:rsidRDefault="00225E52" w:rsidP="00225E52">
      <w:pPr>
        <w:pStyle w:val="SemEspaamento"/>
        <w:rPr>
          <w:sz w:val="24"/>
          <w:szCs w:val="24"/>
        </w:rPr>
      </w:pPr>
    </w:p>
    <w:p w:rsidR="00225E52" w:rsidRDefault="00225E52" w:rsidP="00225E52">
      <w:pPr>
        <w:rPr>
          <w:rFonts w:ascii="Courier New" w:hAnsi="Courier New" w:cs="Courier New"/>
          <w:b/>
          <w:u w:val="single"/>
        </w:rPr>
      </w:pPr>
    </w:p>
    <w:p w:rsidR="00225E52" w:rsidRDefault="00225E52" w:rsidP="00225E52">
      <w:pPr>
        <w:rPr>
          <w:rFonts w:ascii="Courier New" w:hAnsi="Courier New" w:cs="Courier New"/>
          <w:b/>
          <w:u w:val="single"/>
        </w:rPr>
      </w:pPr>
    </w:p>
    <w:p w:rsidR="00225E52" w:rsidRDefault="00225E52" w:rsidP="00225E52">
      <w:pPr>
        <w:jc w:val="center"/>
        <w:rPr>
          <w:rFonts w:ascii="Courier New" w:hAnsi="Courier New" w:cs="Courier New"/>
          <w:b/>
          <w:u w:val="single"/>
        </w:rPr>
      </w:pPr>
    </w:p>
    <w:p w:rsidR="00225E52" w:rsidRDefault="00225E52" w:rsidP="00225E52">
      <w:pPr>
        <w:jc w:val="center"/>
        <w:rPr>
          <w:rFonts w:ascii="Courier New" w:hAnsi="Courier New" w:cs="Courier New"/>
          <w:b/>
          <w:u w:val="single"/>
        </w:rPr>
      </w:pPr>
      <w:r w:rsidRPr="00427E8B">
        <w:rPr>
          <w:rFonts w:ascii="Courier New" w:hAnsi="Courier New" w:cs="Courier New"/>
          <w:b/>
          <w:u w:val="single"/>
        </w:rPr>
        <w:t xml:space="preserve">PROJETO DE DECRETO LEGISLATIVO Nº </w:t>
      </w:r>
      <w:r>
        <w:rPr>
          <w:rFonts w:ascii="Courier New" w:hAnsi="Courier New" w:cs="Courier New"/>
          <w:b/>
          <w:u w:val="single"/>
        </w:rPr>
        <w:t>0</w:t>
      </w:r>
      <w:r>
        <w:rPr>
          <w:rFonts w:ascii="Courier New" w:hAnsi="Courier New" w:cs="Courier New"/>
          <w:b/>
          <w:u w:val="single"/>
        </w:rPr>
        <w:t>41</w:t>
      </w:r>
      <w:r w:rsidRPr="00427E8B">
        <w:rPr>
          <w:rFonts w:ascii="Courier New" w:hAnsi="Courier New" w:cs="Courier New"/>
          <w:b/>
          <w:u w:val="single"/>
        </w:rPr>
        <w:t>/20</w:t>
      </w:r>
      <w:r>
        <w:rPr>
          <w:rFonts w:ascii="Courier New" w:hAnsi="Courier New" w:cs="Courier New"/>
          <w:b/>
          <w:u w:val="single"/>
        </w:rPr>
        <w:t>25</w:t>
      </w:r>
    </w:p>
    <w:p w:rsidR="00225E52" w:rsidRPr="00427E8B" w:rsidRDefault="00225E52" w:rsidP="00225E52">
      <w:pPr>
        <w:jc w:val="center"/>
        <w:rPr>
          <w:rFonts w:ascii="Courier New" w:hAnsi="Courier New" w:cs="Courier New"/>
          <w:b/>
          <w:u w:val="single"/>
        </w:rPr>
      </w:pPr>
    </w:p>
    <w:p w:rsidR="00225E52" w:rsidRDefault="00225E52" w:rsidP="00225E52">
      <w:pPr>
        <w:rPr>
          <w:rFonts w:ascii="Courier New" w:eastAsia="Calibri" w:hAnsi="Courier New" w:cs="Courier New"/>
          <w:b/>
        </w:rPr>
      </w:pPr>
    </w:p>
    <w:p w:rsidR="00225E52" w:rsidRPr="00427E8B" w:rsidRDefault="00225E52" w:rsidP="00225E52">
      <w:pPr>
        <w:rPr>
          <w:rFonts w:ascii="Courier New" w:eastAsia="Calibri" w:hAnsi="Courier New" w:cs="Courier New"/>
          <w:b/>
        </w:rPr>
      </w:pPr>
    </w:p>
    <w:p w:rsidR="00225E52" w:rsidRDefault="00225E52" w:rsidP="00225E52">
      <w:pPr>
        <w:jc w:val="both"/>
      </w:pPr>
      <w:r w:rsidRPr="00DA6795">
        <w:rPr>
          <w:b/>
        </w:rPr>
        <w:t xml:space="preserve">EMENTA: </w:t>
      </w:r>
      <w:r w:rsidRPr="00DA6795">
        <w:t>Concede “Título De Cidadão Araripinense”, a</w:t>
      </w:r>
      <w:r>
        <w:t>o</w:t>
      </w:r>
      <w:proofErr w:type="gramStart"/>
      <w:r>
        <w:t xml:space="preserve"> </w:t>
      </w:r>
      <w:r>
        <w:t xml:space="preserve"> </w:t>
      </w:r>
      <w:proofErr w:type="gramEnd"/>
      <w:r>
        <w:t>Exmo</w:t>
      </w:r>
      <w:r w:rsidRPr="00DA6795">
        <w:t>.</w:t>
      </w:r>
      <w:r>
        <w:t xml:space="preserve"> </w:t>
      </w:r>
      <w:proofErr w:type="gramStart"/>
      <w:r>
        <w:t>Sr.</w:t>
      </w:r>
      <w:proofErr w:type="gramEnd"/>
      <w:r>
        <w:t xml:space="preserve">  Deputado Federal</w:t>
      </w:r>
      <w:r w:rsidRPr="00DA6795">
        <w:t xml:space="preserve"> “</w:t>
      </w:r>
      <w:r>
        <w:t xml:space="preserve"> </w:t>
      </w:r>
      <w:r>
        <w:rPr>
          <w:b/>
        </w:rPr>
        <w:t>EDUARDO HENRIQUE DA FONTE DE ALBUQUERQUE SILVA</w:t>
      </w:r>
      <w:r w:rsidRPr="00DA6795">
        <w:t>”</w:t>
      </w:r>
      <w:r w:rsidRPr="00DA6795">
        <w:rPr>
          <w:b/>
        </w:rPr>
        <w:t xml:space="preserve"> </w:t>
      </w:r>
      <w:r w:rsidRPr="00DA6795">
        <w:t xml:space="preserve"> e dá outras providências.</w:t>
      </w:r>
    </w:p>
    <w:p w:rsidR="00225E52" w:rsidRPr="00A4332D" w:rsidRDefault="00225E52" w:rsidP="00225E52">
      <w:pPr>
        <w:jc w:val="both"/>
      </w:pPr>
    </w:p>
    <w:p w:rsidR="00225E52" w:rsidRPr="00427E8B" w:rsidRDefault="00225E52" w:rsidP="00225E52">
      <w:pPr>
        <w:jc w:val="both"/>
        <w:rPr>
          <w:rFonts w:ascii="Courier New" w:eastAsia="Calibri" w:hAnsi="Courier New" w:cs="Courier New"/>
        </w:rPr>
      </w:pPr>
    </w:p>
    <w:p w:rsidR="00225E52" w:rsidRPr="00427E8B" w:rsidRDefault="00225E52" w:rsidP="00225E52">
      <w:pPr>
        <w:jc w:val="both"/>
        <w:rPr>
          <w:rFonts w:ascii="Courier New" w:eastAsia="Calibri" w:hAnsi="Courier New" w:cs="Courier New"/>
        </w:rPr>
      </w:pPr>
      <w:r w:rsidRPr="00427E8B">
        <w:rPr>
          <w:rFonts w:ascii="Courier New" w:eastAsia="Calibri" w:hAnsi="Courier New" w:cs="Courier New"/>
          <w:b/>
        </w:rPr>
        <w:t>A CÂMARA DE VEREADORES DE ARARIPINA</w:t>
      </w:r>
      <w:r w:rsidRPr="00427E8B">
        <w:rPr>
          <w:rFonts w:ascii="Courier New" w:eastAsia="Calibri" w:hAnsi="Courier New" w:cs="Courier New"/>
        </w:rPr>
        <w:t>, Estado de Pernambuco, no uso de suas atribuições legais</w:t>
      </w:r>
      <w:r w:rsidRPr="00427E8B">
        <w:rPr>
          <w:rFonts w:ascii="Courier New" w:eastAsia="Calibri" w:hAnsi="Courier New" w:cs="Courier New"/>
          <w:b/>
        </w:rPr>
        <w:t>, FAZ SABER</w:t>
      </w:r>
      <w:r w:rsidRPr="00427E8B">
        <w:rPr>
          <w:rFonts w:ascii="Courier New" w:eastAsia="Calibri" w:hAnsi="Courier New" w:cs="Courier New"/>
        </w:rPr>
        <w:t xml:space="preserve"> que esta Câmara de Vereadores </w:t>
      </w:r>
      <w:proofErr w:type="gramStart"/>
      <w:r w:rsidRPr="00427E8B">
        <w:rPr>
          <w:rFonts w:ascii="Courier New" w:eastAsia="Calibri" w:hAnsi="Courier New" w:cs="Courier New"/>
          <w:b/>
        </w:rPr>
        <w:t>DECRETOU</w:t>
      </w:r>
      <w:r w:rsidRPr="00427E8B">
        <w:rPr>
          <w:rFonts w:ascii="Courier New" w:eastAsia="Calibri" w:hAnsi="Courier New" w:cs="Courier New"/>
        </w:rPr>
        <w:t xml:space="preserve"> :</w:t>
      </w:r>
      <w:proofErr w:type="gramEnd"/>
    </w:p>
    <w:p w:rsidR="00225E52" w:rsidRPr="00427E8B" w:rsidRDefault="00225E52" w:rsidP="00225E52">
      <w:pPr>
        <w:jc w:val="both"/>
        <w:rPr>
          <w:rFonts w:ascii="Courier New" w:eastAsia="Calibri" w:hAnsi="Courier New" w:cs="Courier New"/>
        </w:rPr>
      </w:pPr>
    </w:p>
    <w:p w:rsidR="00225E52" w:rsidRDefault="00225E52" w:rsidP="00225E52">
      <w:pPr>
        <w:jc w:val="both"/>
        <w:rPr>
          <w:rFonts w:ascii="Courier New" w:eastAsia="Calibri" w:hAnsi="Courier New" w:cs="Courier New"/>
        </w:rPr>
      </w:pPr>
      <w:r w:rsidRPr="00427E8B">
        <w:rPr>
          <w:rFonts w:ascii="Courier New" w:eastAsia="Calibri" w:hAnsi="Courier New" w:cs="Courier New"/>
          <w:b/>
        </w:rPr>
        <w:t>Art. 1º</w:t>
      </w:r>
      <w:r w:rsidRPr="00427E8B">
        <w:rPr>
          <w:rFonts w:ascii="Courier New" w:eastAsia="Calibri" w:hAnsi="Courier New" w:cs="Courier New"/>
        </w:rPr>
        <w:t xml:space="preserve"> - Fica Concedido “Título De Cidadã</w:t>
      </w:r>
      <w:r>
        <w:rPr>
          <w:rFonts w:ascii="Courier New" w:eastAsia="Calibri" w:hAnsi="Courier New" w:cs="Courier New"/>
        </w:rPr>
        <w:t>o</w:t>
      </w:r>
      <w:r w:rsidRPr="00427E8B">
        <w:rPr>
          <w:rFonts w:ascii="Courier New" w:eastAsia="Calibri" w:hAnsi="Courier New" w:cs="Courier New"/>
        </w:rPr>
        <w:t xml:space="preserve"> Araripinense”, </w:t>
      </w:r>
      <w:r>
        <w:rPr>
          <w:rFonts w:ascii="Courier New" w:eastAsia="Calibri" w:hAnsi="Courier New" w:cs="Courier New"/>
        </w:rPr>
        <w:t>ao</w:t>
      </w:r>
      <w:r>
        <w:rPr>
          <w:rFonts w:ascii="Courier New" w:eastAsia="Calibri" w:hAnsi="Courier New" w:cs="Courier New"/>
        </w:rPr>
        <w:t xml:space="preserve"> Exmo. </w:t>
      </w:r>
      <w:r>
        <w:rPr>
          <w:rFonts w:ascii="Courier New" w:eastAsia="Calibri" w:hAnsi="Courier New" w:cs="Courier New"/>
        </w:rPr>
        <w:t xml:space="preserve"> </w:t>
      </w:r>
      <w:proofErr w:type="gramStart"/>
      <w:r>
        <w:rPr>
          <w:rFonts w:ascii="Courier New" w:eastAsia="Calibri" w:hAnsi="Courier New" w:cs="Courier New"/>
        </w:rPr>
        <w:t>Sr.</w:t>
      </w:r>
      <w:proofErr w:type="gramEnd"/>
      <w:r>
        <w:rPr>
          <w:rFonts w:ascii="Courier New" w:eastAsia="Calibri" w:hAnsi="Courier New" w:cs="Courier New"/>
        </w:rPr>
        <w:t xml:space="preserve"> Deputado Federal</w:t>
      </w:r>
      <w:r>
        <w:rPr>
          <w:rFonts w:ascii="Courier New" w:eastAsia="Calibri" w:hAnsi="Courier New" w:cs="Courier New"/>
        </w:rPr>
        <w:t xml:space="preserve"> “</w:t>
      </w:r>
      <w:r>
        <w:rPr>
          <w:rFonts w:ascii="Courier New" w:eastAsia="Calibri" w:hAnsi="Courier New" w:cs="Courier New"/>
          <w:b/>
        </w:rPr>
        <w:t>EDUARDO HENRIQUE DA FONTE DE ALBUQUERQUE SILVA</w:t>
      </w:r>
      <w:r w:rsidRPr="00DA6795">
        <w:t>”</w:t>
      </w:r>
      <w:r>
        <w:rPr>
          <w:rFonts w:ascii="Courier New" w:eastAsia="Calibri" w:hAnsi="Courier New" w:cs="Courier New"/>
        </w:rPr>
        <w:t xml:space="preserve"> </w:t>
      </w:r>
      <w:r w:rsidRPr="00427E8B">
        <w:rPr>
          <w:rFonts w:ascii="Courier New" w:eastAsia="Calibri" w:hAnsi="Courier New" w:cs="Courier New"/>
        </w:rPr>
        <w:t>nos termos do Inciso XII, do Artigo 25 do Regimento Interno desta Câmara Municip</w:t>
      </w:r>
      <w:r>
        <w:rPr>
          <w:rFonts w:ascii="Courier New" w:eastAsia="Calibri" w:hAnsi="Courier New" w:cs="Courier New"/>
        </w:rPr>
        <w:t>al e dá Legislação pertinente.</w:t>
      </w:r>
    </w:p>
    <w:p w:rsidR="00225E52" w:rsidRPr="005A007F" w:rsidRDefault="00225E52" w:rsidP="00225E52">
      <w:pPr>
        <w:jc w:val="both"/>
        <w:rPr>
          <w:rFonts w:ascii="Courier New" w:eastAsia="Calibri" w:hAnsi="Courier New" w:cs="Courier New"/>
        </w:rPr>
      </w:pPr>
    </w:p>
    <w:p w:rsidR="00225E52" w:rsidRDefault="00225E52" w:rsidP="00225E52">
      <w:pPr>
        <w:jc w:val="both"/>
        <w:rPr>
          <w:rFonts w:ascii="Courier New" w:eastAsia="Calibri" w:hAnsi="Courier New" w:cs="Courier New"/>
        </w:rPr>
      </w:pPr>
      <w:r w:rsidRPr="00427E8B">
        <w:rPr>
          <w:rFonts w:ascii="Courier New" w:eastAsia="Calibri" w:hAnsi="Courier New" w:cs="Courier New"/>
          <w:b/>
        </w:rPr>
        <w:t>Art. 2º</w:t>
      </w:r>
      <w:r w:rsidRPr="00427E8B">
        <w:rPr>
          <w:rFonts w:ascii="Courier New" w:eastAsia="Calibri" w:hAnsi="Courier New" w:cs="Courier New"/>
        </w:rPr>
        <w:t xml:space="preserve"> - Este Decreto entrará em vigor na data de sua publicação, marcando–se a concessão honorífica para data apropriada </w:t>
      </w:r>
      <w:r>
        <w:rPr>
          <w:rFonts w:ascii="Courier New" w:eastAsia="Calibri" w:hAnsi="Courier New" w:cs="Courier New"/>
        </w:rPr>
        <w:t>entre este Poder Legislativo e o</w:t>
      </w:r>
      <w:r w:rsidRPr="00427E8B">
        <w:rPr>
          <w:rFonts w:ascii="Courier New" w:eastAsia="Calibri" w:hAnsi="Courier New" w:cs="Courier New"/>
        </w:rPr>
        <w:t xml:space="preserve"> homenagead</w:t>
      </w:r>
      <w:r>
        <w:rPr>
          <w:rFonts w:ascii="Courier New" w:eastAsia="Calibri" w:hAnsi="Courier New" w:cs="Courier New"/>
        </w:rPr>
        <w:t>o.</w:t>
      </w:r>
      <w:r w:rsidRPr="00427E8B">
        <w:rPr>
          <w:rFonts w:ascii="Courier New" w:eastAsia="Calibri" w:hAnsi="Courier New" w:cs="Courier New"/>
        </w:rPr>
        <w:t xml:space="preserve"> </w:t>
      </w:r>
    </w:p>
    <w:p w:rsidR="00225E52" w:rsidRPr="00427E8B" w:rsidRDefault="00225E52" w:rsidP="00225E52">
      <w:pPr>
        <w:jc w:val="both"/>
        <w:rPr>
          <w:rFonts w:ascii="Courier New" w:eastAsia="Calibri" w:hAnsi="Courier New" w:cs="Courier New"/>
        </w:rPr>
      </w:pPr>
      <w:r w:rsidRPr="00427E8B">
        <w:rPr>
          <w:rFonts w:ascii="Courier New" w:eastAsia="Calibri" w:hAnsi="Courier New" w:cs="Courier New"/>
        </w:rPr>
        <w:t xml:space="preserve"> </w:t>
      </w:r>
    </w:p>
    <w:p w:rsidR="00225E52" w:rsidRPr="00427E8B" w:rsidRDefault="00225E52" w:rsidP="00225E52">
      <w:pPr>
        <w:jc w:val="both"/>
        <w:rPr>
          <w:rFonts w:ascii="Courier New" w:eastAsia="Calibri" w:hAnsi="Courier New" w:cs="Courier New"/>
        </w:rPr>
      </w:pPr>
      <w:r w:rsidRPr="00427E8B">
        <w:rPr>
          <w:rFonts w:ascii="Courier New" w:eastAsia="Calibri" w:hAnsi="Courier New" w:cs="Courier New"/>
          <w:b/>
        </w:rPr>
        <w:t>Art. 3º -</w:t>
      </w:r>
      <w:proofErr w:type="gramStart"/>
      <w:r w:rsidRPr="00427E8B">
        <w:rPr>
          <w:rFonts w:ascii="Courier New" w:eastAsia="Calibri" w:hAnsi="Courier New" w:cs="Courier New"/>
        </w:rPr>
        <w:t xml:space="preserve">  </w:t>
      </w:r>
      <w:proofErr w:type="gramEnd"/>
      <w:r w:rsidRPr="00427E8B">
        <w:rPr>
          <w:rFonts w:ascii="Courier New" w:eastAsia="Calibri" w:hAnsi="Courier New" w:cs="Courier New"/>
        </w:rPr>
        <w:t>Revogam-se as disposições em contrário.</w:t>
      </w:r>
    </w:p>
    <w:p w:rsidR="00225E52" w:rsidRDefault="00225E52" w:rsidP="00225E52">
      <w:pPr>
        <w:jc w:val="both"/>
        <w:rPr>
          <w:rFonts w:ascii="Courier New" w:eastAsia="Calibri" w:hAnsi="Courier New" w:cs="Courier New"/>
          <w:b/>
        </w:rPr>
      </w:pPr>
    </w:p>
    <w:p w:rsidR="00225E52" w:rsidRDefault="00225E52" w:rsidP="00225E52">
      <w:pPr>
        <w:jc w:val="both"/>
        <w:rPr>
          <w:rFonts w:ascii="Courier New" w:eastAsia="Calibri" w:hAnsi="Courier New" w:cs="Courier New"/>
          <w:b/>
        </w:rPr>
      </w:pPr>
    </w:p>
    <w:p w:rsidR="00225E52" w:rsidRPr="00427E8B" w:rsidRDefault="00225E52" w:rsidP="00225E52">
      <w:pPr>
        <w:jc w:val="both"/>
        <w:rPr>
          <w:rFonts w:ascii="Courier New" w:eastAsia="Calibri" w:hAnsi="Courier New" w:cs="Courier New"/>
          <w:b/>
        </w:rPr>
      </w:pPr>
      <w:r w:rsidRPr="00427E8B">
        <w:rPr>
          <w:rFonts w:ascii="Courier New" w:eastAsia="Calibri" w:hAnsi="Courier New" w:cs="Courier New"/>
          <w:b/>
        </w:rPr>
        <w:t>JUSTIFICATIVA ORAL</w:t>
      </w:r>
    </w:p>
    <w:p w:rsidR="00225E52" w:rsidRDefault="00225E52" w:rsidP="00225E52">
      <w:pPr>
        <w:rPr>
          <w:rFonts w:ascii="Courier New" w:hAnsi="Courier New" w:cs="Courier New"/>
          <w:b/>
        </w:rPr>
      </w:pPr>
      <w:r w:rsidRPr="00427E8B">
        <w:rPr>
          <w:rFonts w:ascii="Courier New" w:hAnsi="Courier New" w:cs="Courier New"/>
          <w:b/>
        </w:rPr>
        <w:t>BIOGRAFIA EM ANEXO</w:t>
      </w:r>
    </w:p>
    <w:p w:rsidR="00225E52" w:rsidRDefault="00225E52" w:rsidP="00225E52">
      <w:pPr>
        <w:rPr>
          <w:rFonts w:ascii="Courier New" w:hAnsi="Courier New" w:cs="Courier New"/>
          <w:b/>
        </w:rPr>
      </w:pPr>
    </w:p>
    <w:p w:rsidR="00225E52" w:rsidRDefault="00225E52" w:rsidP="00225E52">
      <w:pPr>
        <w:rPr>
          <w:rFonts w:ascii="Courier New" w:hAnsi="Courier New" w:cs="Courier New"/>
          <w:b/>
        </w:rPr>
      </w:pPr>
    </w:p>
    <w:p w:rsidR="00225E52" w:rsidRPr="00427E8B" w:rsidRDefault="00225E52" w:rsidP="00225E52">
      <w:pPr>
        <w:rPr>
          <w:rFonts w:ascii="Courier New" w:hAnsi="Courier New" w:cs="Courier New"/>
          <w:b/>
        </w:rPr>
      </w:pPr>
    </w:p>
    <w:p w:rsidR="00225E52" w:rsidRDefault="00225E52" w:rsidP="00225E52">
      <w:pPr>
        <w:jc w:val="both"/>
        <w:rPr>
          <w:rFonts w:ascii="Courier New" w:hAnsi="Courier New" w:cs="Courier New"/>
        </w:rPr>
      </w:pPr>
      <w:r w:rsidRPr="00427E8B">
        <w:rPr>
          <w:rFonts w:ascii="Courier New" w:hAnsi="Courier New" w:cs="Courier New"/>
        </w:rPr>
        <w:t>S</w:t>
      </w:r>
      <w:bookmarkStart w:id="0" w:name="_GoBack"/>
      <w:bookmarkEnd w:id="0"/>
      <w:r w:rsidRPr="00427E8B">
        <w:rPr>
          <w:rFonts w:ascii="Courier New" w:hAnsi="Courier New" w:cs="Courier New"/>
        </w:rPr>
        <w:t xml:space="preserve">ALA DAS SESSÕES DA CÂMARA DE MUNICIPAL DE ARARIPINA, EM </w:t>
      </w:r>
      <w:proofErr w:type="gramStart"/>
      <w:r>
        <w:rPr>
          <w:rFonts w:ascii="Courier New" w:hAnsi="Courier New" w:cs="Courier New"/>
        </w:rPr>
        <w:t>18</w:t>
      </w:r>
      <w:r>
        <w:rPr>
          <w:rFonts w:ascii="Courier New" w:hAnsi="Courier New" w:cs="Courier New"/>
        </w:rPr>
        <w:t xml:space="preserve"> NOVEMBRO</w:t>
      </w:r>
      <w:proofErr w:type="gramEnd"/>
      <w:r>
        <w:rPr>
          <w:rFonts w:ascii="Courier New" w:hAnsi="Courier New" w:cs="Courier New"/>
        </w:rPr>
        <w:t xml:space="preserve"> </w:t>
      </w:r>
      <w:r w:rsidRPr="00427E8B">
        <w:rPr>
          <w:rFonts w:ascii="Courier New" w:hAnsi="Courier New" w:cs="Courier New"/>
        </w:rPr>
        <w:t>DE 20</w:t>
      </w:r>
      <w:r>
        <w:rPr>
          <w:rFonts w:ascii="Courier New" w:hAnsi="Courier New" w:cs="Courier New"/>
        </w:rPr>
        <w:t>25</w:t>
      </w:r>
      <w:r w:rsidRPr="00427E8B">
        <w:rPr>
          <w:rFonts w:ascii="Courier New" w:hAnsi="Courier New" w:cs="Courier New"/>
        </w:rPr>
        <w:t>.</w:t>
      </w:r>
    </w:p>
    <w:p w:rsidR="00225E52" w:rsidRPr="00427E8B" w:rsidRDefault="00225E52" w:rsidP="00225E52">
      <w:pPr>
        <w:jc w:val="both"/>
        <w:rPr>
          <w:rFonts w:ascii="Courier New" w:hAnsi="Courier New" w:cs="Courier New"/>
        </w:rPr>
      </w:pPr>
    </w:p>
    <w:p w:rsidR="00225E52" w:rsidRDefault="00225E52" w:rsidP="00225E52">
      <w:pPr>
        <w:jc w:val="center"/>
      </w:pPr>
    </w:p>
    <w:p w:rsidR="00225E52" w:rsidRDefault="00225E52" w:rsidP="00225E52">
      <w:pPr>
        <w:jc w:val="center"/>
      </w:pPr>
      <w:r>
        <w:t>FRANCISCO EDIVALDO ALVES PEREIRA</w:t>
      </w:r>
    </w:p>
    <w:p w:rsidR="00225E52" w:rsidRDefault="002722CE" w:rsidP="00225E52">
      <w:pPr>
        <w:jc w:val="center"/>
      </w:pPr>
      <w:r>
        <w:t>PRESIDENTE DA MESA DIRETORA</w:t>
      </w:r>
    </w:p>
    <w:p w:rsidR="002722CE" w:rsidRDefault="002722CE" w:rsidP="00225E52">
      <w:pPr>
        <w:jc w:val="center"/>
      </w:pPr>
      <w:r>
        <w:t>PARTIDO: PP</w:t>
      </w:r>
    </w:p>
    <w:p w:rsidR="002722CE" w:rsidRDefault="002722CE" w:rsidP="00225E52">
      <w:pPr>
        <w:jc w:val="center"/>
      </w:pPr>
    </w:p>
    <w:p w:rsidR="002722CE" w:rsidRDefault="002722CE" w:rsidP="00225E52">
      <w:pPr>
        <w:jc w:val="center"/>
      </w:pPr>
    </w:p>
    <w:p w:rsidR="002722CE" w:rsidRDefault="002722CE" w:rsidP="00225E52">
      <w:pPr>
        <w:jc w:val="center"/>
      </w:pPr>
    </w:p>
    <w:p w:rsidR="002722CE" w:rsidRPr="002722CE" w:rsidRDefault="002722CE" w:rsidP="002722CE">
      <w:pPr>
        <w:rPr>
          <w:b/>
          <w:sz w:val="28"/>
          <w:szCs w:val="28"/>
        </w:rPr>
      </w:pPr>
      <w:r w:rsidRPr="002722CE">
        <w:rPr>
          <w:b/>
          <w:sz w:val="28"/>
          <w:szCs w:val="28"/>
        </w:rPr>
        <w:t>EDUARDO HENRIQUE DA FONTE DE ALBUQUERQUE SILVA</w:t>
      </w:r>
    </w:p>
    <w:p w:rsidR="002722CE" w:rsidRPr="002722CE" w:rsidRDefault="002722CE" w:rsidP="002722CE">
      <w:pPr>
        <w:rPr>
          <w:sz w:val="32"/>
          <w:szCs w:val="32"/>
        </w:rPr>
      </w:pPr>
    </w:p>
    <w:p w:rsidR="002722CE" w:rsidRPr="002722CE" w:rsidRDefault="002722CE" w:rsidP="002722CE">
      <w:pPr>
        <w:jc w:val="both"/>
        <w:rPr>
          <w:sz w:val="32"/>
          <w:szCs w:val="32"/>
        </w:rPr>
      </w:pPr>
      <w:r w:rsidRPr="002722CE">
        <w:rPr>
          <w:sz w:val="32"/>
          <w:szCs w:val="32"/>
        </w:rPr>
        <w:t xml:space="preserve">Eduardo da Fonte é deputado federal em seu quinto mandato e presidente estadual do </w:t>
      </w:r>
      <w:proofErr w:type="gramStart"/>
      <w:r w:rsidRPr="002722CE">
        <w:rPr>
          <w:sz w:val="32"/>
          <w:szCs w:val="32"/>
        </w:rPr>
        <w:t>Partido Progressistas</w:t>
      </w:r>
      <w:proofErr w:type="gramEnd"/>
      <w:r w:rsidRPr="002722CE">
        <w:rPr>
          <w:sz w:val="32"/>
          <w:szCs w:val="32"/>
        </w:rPr>
        <w:t xml:space="preserve"> e da Federação União Progressista. Iniciou sua carreira política em 2006, quando foi eleito pela primeira vez para a Câmara dos Deputados. </w:t>
      </w:r>
    </w:p>
    <w:p w:rsidR="002722CE" w:rsidRPr="002722CE" w:rsidRDefault="002722CE" w:rsidP="002722CE">
      <w:pPr>
        <w:jc w:val="both"/>
        <w:rPr>
          <w:sz w:val="32"/>
          <w:szCs w:val="32"/>
        </w:rPr>
      </w:pPr>
    </w:p>
    <w:p w:rsidR="002722CE" w:rsidRPr="002722CE" w:rsidRDefault="002722CE" w:rsidP="002722CE">
      <w:pPr>
        <w:jc w:val="both"/>
        <w:rPr>
          <w:sz w:val="32"/>
          <w:szCs w:val="32"/>
        </w:rPr>
      </w:pPr>
      <w:r w:rsidRPr="002722CE">
        <w:rPr>
          <w:sz w:val="32"/>
          <w:szCs w:val="32"/>
        </w:rPr>
        <w:t xml:space="preserve">Ganhou reconhecimento nacional ao liderar o combate contra os abusos das operadoras de energia elétrica, sendo o responsável pela abertura da CPI que investigou os serviços prestados pela Celpe, hoje </w:t>
      </w:r>
      <w:proofErr w:type="spellStart"/>
      <w:r w:rsidRPr="002722CE">
        <w:rPr>
          <w:sz w:val="32"/>
          <w:szCs w:val="32"/>
        </w:rPr>
        <w:t>Neoenergia</w:t>
      </w:r>
      <w:proofErr w:type="spellEnd"/>
      <w:r w:rsidRPr="002722CE">
        <w:rPr>
          <w:sz w:val="32"/>
          <w:szCs w:val="32"/>
        </w:rPr>
        <w:t xml:space="preserve">. </w:t>
      </w:r>
    </w:p>
    <w:p w:rsidR="002722CE" w:rsidRPr="002722CE" w:rsidRDefault="002722CE" w:rsidP="002722CE">
      <w:pPr>
        <w:jc w:val="both"/>
        <w:rPr>
          <w:sz w:val="32"/>
          <w:szCs w:val="32"/>
        </w:rPr>
      </w:pPr>
    </w:p>
    <w:p w:rsidR="002722CE" w:rsidRPr="002722CE" w:rsidRDefault="002722CE" w:rsidP="002722CE">
      <w:pPr>
        <w:jc w:val="both"/>
        <w:rPr>
          <w:sz w:val="32"/>
          <w:szCs w:val="32"/>
        </w:rPr>
      </w:pPr>
      <w:r w:rsidRPr="002722CE">
        <w:rPr>
          <w:sz w:val="32"/>
          <w:szCs w:val="32"/>
        </w:rPr>
        <w:t>Eduardo da Fonte também é referência quando o assunto é saúde pública. É considerado o parlamentar que mais investe na área, com recursos destinados a todos os hospitais do estado de Pernambuco. É autor do projeto da Casa Azul, que criou centros especializados no estado para atendimento a autistas e suas famílias, ampliando o acolhimento e o cuidado às pessoas com deficiência.</w:t>
      </w:r>
    </w:p>
    <w:p w:rsidR="002722CE" w:rsidRPr="002722CE" w:rsidRDefault="002722CE" w:rsidP="002722CE">
      <w:pPr>
        <w:jc w:val="both"/>
        <w:rPr>
          <w:sz w:val="32"/>
          <w:szCs w:val="32"/>
        </w:rPr>
      </w:pPr>
    </w:p>
    <w:p w:rsidR="002722CE" w:rsidRPr="002722CE" w:rsidRDefault="002722CE" w:rsidP="002722CE">
      <w:pPr>
        <w:jc w:val="both"/>
        <w:rPr>
          <w:sz w:val="32"/>
          <w:szCs w:val="32"/>
        </w:rPr>
      </w:pPr>
      <w:r w:rsidRPr="002722CE">
        <w:rPr>
          <w:sz w:val="32"/>
          <w:szCs w:val="32"/>
        </w:rPr>
        <w:t xml:space="preserve">Sob sua liderança, </w:t>
      </w:r>
      <w:proofErr w:type="gramStart"/>
      <w:r w:rsidRPr="002722CE">
        <w:rPr>
          <w:sz w:val="32"/>
          <w:szCs w:val="32"/>
        </w:rPr>
        <w:t>o Progressistas</w:t>
      </w:r>
      <w:proofErr w:type="gramEnd"/>
      <w:r w:rsidRPr="002722CE">
        <w:rPr>
          <w:sz w:val="32"/>
          <w:szCs w:val="32"/>
        </w:rPr>
        <w:t xml:space="preserve"> conquistou a segunda maior bancada na Assembleia Legislativa de Pernambuco e foi o segundo partido mais votado nas eleições municipais de 2024, consolidando Eduardo da Fonte como uma das maiores lideranças políticas do estado.</w:t>
      </w:r>
    </w:p>
    <w:p w:rsidR="002722CE" w:rsidRPr="002722CE" w:rsidRDefault="002722CE" w:rsidP="00225E52">
      <w:pPr>
        <w:jc w:val="center"/>
        <w:rPr>
          <w:sz w:val="32"/>
          <w:szCs w:val="32"/>
        </w:rPr>
      </w:pPr>
    </w:p>
    <w:p w:rsidR="00225E52" w:rsidRPr="00024A2B" w:rsidRDefault="00225E52" w:rsidP="00225E52"/>
    <w:p w:rsidR="00225E52" w:rsidRDefault="00225E52" w:rsidP="00225E52"/>
    <w:p w:rsidR="00225E52" w:rsidRDefault="00225E52" w:rsidP="00225E52"/>
    <w:p w:rsidR="00945EC4" w:rsidRDefault="00945EC4"/>
    <w:sectPr w:rsidR="00945EC4" w:rsidSect="007D1335">
      <w:headerReference w:type="even" r:id="rId5"/>
      <w:headerReference w:type="default" r:id="rId6"/>
      <w:footerReference w:type="default" r:id="rId7"/>
      <w:headerReference w:type="first" r:id="rId8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FF6880">
    <w:pPr>
      <w:pStyle w:val="Rodap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75FB91B3" wp14:editId="4F1184E0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FF688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2049" type="#_x0000_t75" alt="" style="position:absolute;margin-left:0;margin-top:0;width:424.2pt;height:370.8pt;z-index:-25165516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FF688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2050" type="#_x0000_t75" alt="" style="position:absolute;margin-left:0;margin-top:0;width:424.2pt;height:370.8pt;z-index:-25165414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20CFA16E" wp14:editId="5870AF22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FF688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2051" type="#_x0000_t75" alt="" style="position:absolute;margin-left:0;margin-top:0;width:424.2pt;height:370.8pt;z-index:-251653120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E52"/>
    <w:rsid w:val="00225E52"/>
    <w:rsid w:val="002722CE"/>
    <w:rsid w:val="00945EC4"/>
    <w:rsid w:val="00FF6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5E52"/>
    <w:pPr>
      <w:spacing w:after="0" w:line="240" w:lineRule="auto"/>
    </w:pPr>
    <w:rPr>
      <w:kern w:val="2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25E5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25E52"/>
    <w:rPr>
      <w:kern w:val="2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225E5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25E52"/>
    <w:rPr>
      <w:kern w:val="2"/>
      <w:sz w:val="24"/>
      <w:szCs w:val="24"/>
    </w:rPr>
  </w:style>
  <w:style w:type="paragraph" w:styleId="SemEspaamento">
    <w:name w:val="No Spacing"/>
    <w:link w:val="SemEspaamentoChar"/>
    <w:uiPriority w:val="1"/>
    <w:qFormat/>
    <w:rsid w:val="00225E52"/>
    <w:pPr>
      <w:spacing w:after="0" w:line="240" w:lineRule="auto"/>
    </w:pPr>
  </w:style>
  <w:style w:type="character" w:customStyle="1" w:styleId="SemEspaamentoChar">
    <w:name w:val="Sem Espaçamento Char"/>
    <w:link w:val="SemEspaamento"/>
    <w:uiPriority w:val="1"/>
    <w:rsid w:val="00225E5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5E52"/>
    <w:pPr>
      <w:spacing w:after="0" w:line="240" w:lineRule="auto"/>
    </w:pPr>
    <w:rPr>
      <w:kern w:val="2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25E5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25E52"/>
    <w:rPr>
      <w:kern w:val="2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225E5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25E52"/>
    <w:rPr>
      <w:kern w:val="2"/>
      <w:sz w:val="24"/>
      <w:szCs w:val="24"/>
    </w:rPr>
  </w:style>
  <w:style w:type="paragraph" w:styleId="SemEspaamento">
    <w:name w:val="No Spacing"/>
    <w:link w:val="SemEspaamentoChar"/>
    <w:uiPriority w:val="1"/>
    <w:qFormat/>
    <w:rsid w:val="00225E52"/>
    <w:pPr>
      <w:spacing w:after="0" w:line="240" w:lineRule="auto"/>
    </w:pPr>
  </w:style>
  <w:style w:type="character" w:customStyle="1" w:styleId="SemEspaamentoChar">
    <w:name w:val="Sem Espaçamento Char"/>
    <w:link w:val="SemEspaamento"/>
    <w:uiPriority w:val="1"/>
    <w:rsid w:val="00225E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403</Words>
  <Characters>2179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secretaria02</dc:creator>
  <cp:lastModifiedBy>secretaria02</cp:lastModifiedBy>
  <cp:revision>1</cp:revision>
  <cp:lastPrinted>2025-11-18T12:00:00Z</cp:lastPrinted>
  <dcterms:created xsi:type="dcterms:W3CDTF">2025-11-18T11:39:00Z</dcterms:created>
  <dcterms:modified xsi:type="dcterms:W3CDTF">2025-11-18T12:28:00Z</dcterms:modified>
</cp:coreProperties>
</file>