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9438EE" w:rsidTr="00F35EEA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</w:p>
          <w:p w:rsidR="009438EE" w:rsidRDefault="009438EE" w:rsidP="00F35EE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</w:p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9438EE" w:rsidRDefault="009438EE" w:rsidP="00F35EEA">
            <w:pPr>
              <w:jc w:val="center"/>
              <w:rPr>
                <w:sz w:val="20"/>
                <w:szCs w:val="20"/>
              </w:rPr>
            </w:pPr>
          </w:p>
          <w:p w:rsidR="009438EE" w:rsidRDefault="00F82E28" w:rsidP="00F35E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9438EE" w:rsidRDefault="009438EE" w:rsidP="00F35EEA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C14F32" w:rsidRDefault="00C14F32" w:rsidP="009438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bookmarkStart w:id="0" w:name="_gjdgxs" w:colFirst="0" w:colLast="0"/>
      <w:bookmarkEnd w:id="0"/>
    </w:p>
    <w:p w:rsidR="009438EE" w:rsidRDefault="009438EE" w:rsidP="009438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</w:t>
      </w:r>
      <w:r w:rsidR="00F82E28">
        <w:rPr>
          <w:rFonts w:ascii="Calibri" w:eastAsia="Calibri" w:hAnsi="Calibri" w:cs="Calibri"/>
          <w:b/>
          <w:color w:val="000000"/>
        </w:rPr>
        <w:t>270</w:t>
      </w:r>
      <w:r w:rsidRPr="008715D0">
        <w:rPr>
          <w:rFonts w:ascii="Calibri" w:eastAsia="Calibri" w:hAnsi="Calibri" w:cs="Calibri"/>
          <w:b/>
          <w:color w:val="000000"/>
        </w:rPr>
        <w:t>/2025</w:t>
      </w:r>
    </w:p>
    <w:p w:rsidR="009438EE" w:rsidRPr="008715D0" w:rsidRDefault="009438EE" w:rsidP="009438EE">
      <w:pPr>
        <w:jc w:val="center"/>
        <w:rPr>
          <w:b/>
          <w:u w:val="single"/>
        </w:rPr>
      </w:pPr>
    </w:p>
    <w:p w:rsidR="003D30F1" w:rsidRDefault="009438EE" w:rsidP="003D30F1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8715D0">
        <w:rPr>
          <w:rFonts w:ascii="Calibri" w:eastAsia="Calibri" w:hAnsi="Calibri" w:cs="Calibri"/>
          <w:b/>
          <w:color w:val="000000"/>
          <w:u w:val="single"/>
        </w:rPr>
        <w:t>EMENTA:</w:t>
      </w:r>
      <w:r>
        <w:rPr>
          <w:rFonts w:ascii="Calibri" w:eastAsia="Calibri" w:hAnsi="Calibri" w:cs="Calibri"/>
          <w:color w:val="000000"/>
        </w:rPr>
        <w:t xml:space="preserve"> solicito ao </w:t>
      </w:r>
      <w:r w:rsidRPr="00D036E6">
        <w:rPr>
          <w:rFonts w:ascii="Calibri" w:eastAsia="Calibri" w:hAnsi="Calibri" w:cs="Calibri"/>
          <w:b/>
          <w:color w:val="000000"/>
        </w:rPr>
        <w:t>PODER EXECUTIVO MUNICIPAL</w:t>
      </w:r>
      <w:r>
        <w:rPr>
          <w:rFonts w:ascii="Calibri" w:eastAsia="Calibri" w:hAnsi="Calibri" w:cs="Calibri"/>
          <w:b/>
          <w:color w:val="000000"/>
        </w:rPr>
        <w:t>,</w:t>
      </w:r>
      <w:r w:rsidR="003D30F1">
        <w:rPr>
          <w:rFonts w:ascii="Calibri" w:eastAsia="Calibri" w:hAnsi="Calibri" w:cs="Calibri"/>
          <w:b/>
          <w:color w:val="000000"/>
        </w:rPr>
        <w:t xml:space="preserve"> </w:t>
      </w:r>
      <w:r w:rsidR="003D30F1">
        <w:t>por intermédio da Secretaria Municipal de Direitos Humanos,</w:t>
      </w:r>
      <w:r w:rsidRPr="002E59CB">
        <w:t xml:space="preserve"> </w:t>
      </w:r>
      <w:r w:rsidR="003D30F1">
        <w:t xml:space="preserve">a disponibilização de </w:t>
      </w:r>
      <w:r w:rsidR="003D30F1">
        <w:rPr>
          <w:rStyle w:val="Forte"/>
        </w:rPr>
        <w:t>Serviços de Atendimento Itinerante</w:t>
      </w:r>
      <w:r w:rsidR="003D30F1">
        <w:t>, com o objetivo de ampliar o acesso da população aos serviços essenciais, especialmente nos bairros e comunidades de difícil deslocamento.</w:t>
      </w:r>
    </w:p>
    <w:p w:rsidR="003D30F1" w:rsidRDefault="003D30F1" w:rsidP="003D30F1">
      <w:pPr>
        <w:pStyle w:val="NormalWeb"/>
        <w:numPr>
          <w:ilvl w:val="0"/>
          <w:numId w:val="1"/>
        </w:numPr>
      </w:pPr>
      <w:r>
        <w:t xml:space="preserve">Emissão da </w:t>
      </w:r>
      <w:r>
        <w:rPr>
          <w:rStyle w:val="Forte"/>
        </w:rPr>
        <w:t>Carteirinha da Pessoa com Transtorno do Espectro Autista (TEA)</w:t>
      </w:r>
      <w:r>
        <w:t>;</w:t>
      </w:r>
    </w:p>
    <w:p w:rsidR="003D30F1" w:rsidRDefault="003D30F1" w:rsidP="003D30F1">
      <w:pPr>
        <w:pStyle w:val="NormalWeb"/>
        <w:numPr>
          <w:ilvl w:val="0"/>
          <w:numId w:val="1"/>
        </w:numPr>
      </w:pPr>
      <w:r>
        <w:t xml:space="preserve">Emissão da </w:t>
      </w:r>
      <w:r>
        <w:rPr>
          <w:rStyle w:val="Forte"/>
        </w:rPr>
        <w:t>Carteirinha da Pessoa com Fibromialgia</w:t>
      </w:r>
      <w:r>
        <w:t>;</w:t>
      </w:r>
    </w:p>
    <w:p w:rsidR="003D30F1" w:rsidRDefault="003D30F1" w:rsidP="003D30F1">
      <w:pPr>
        <w:pStyle w:val="NormalWeb"/>
        <w:numPr>
          <w:ilvl w:val="0"/>
          <w:numId w:val="1"/>
        </w:numPr>
      </w:pPr>
      <w:r>
        <w:t xml:space="preserve">Emissão da </w:t>
      </w:r>
      <w:r>
        <w:rPr>
          <w:rStyle w:val="Forte"/>
        </w:rPr>
        <w:t>Carteirinha do Idoso</w:t>
      </w:r>
      <w:r>
        <w:t>;</w:t>
      </w:r>
    </w:p>
    <w:p w:rsidR="003D30F1" w:rsidRDefault="003D30F1" w:rsidP="003D30F1">
      <w:pPr>
        <w:pStyle w:val="NormalWeb"/>
        <w:numPr>
          <w:ilvl w:val="0"/>
          <w:numId w:val="1"/>
        </w:numPr>
      </w:pPr>
      <w:r>
        <w:t xml:space="preserve">Emissão da </w:t>
      </w:r>
      <w:r>
        <w:rPr>
          <w:rStyle w:val="Forte"/>
        </w:rPr>
        <w:t>Credencial de Estacionamento para Idosos, Gestantes e Pessoas com Deficiência (PCDs)</w:t>
      </w:r>
      <w:r>
        <w:t>;</w:t>
      </w:r>
    </w:p>
    <w:p w:rsidR="003D30F1" w:rsidRDefault="003D30F1" w:rsidP="003D30F1">
      <w:pPr>
        <w:pStyle w:val="NormalWeb"/>
        <w:numPr>
          <w:ilvl w:val="0"/>
          <w:numId w:val="1"/>
        </w:numPr>
      </w:pPr>
      <w:r>
        <w:rPr>
          <w:rStyle w:val="Forte"/>
        </w:rPr>
        <w:t>Agendamento de atendimento psicológico</w:t>
      </w:r>
      <w:r>
        <w:t xml:space="preserve"> voltado às </w:t>
      </w:r>
      <w:r>
        <w:rPr>
          <w:rStyle w:val="Forte"/>
        </w:rPr>
        <w:t>mães atípicas</w:t>
      </w:r>
      <w:r>
        <w:t xml:space="preserve"> (que cuidam de pessoas com deficiência ou necessidades específicas);</w:t>
      </w:r>
    </w:p>
    <w:p w:rsidR="003D30F1" w:rsidRDefault="003D30F1" w:rsidP="003D30F1">
      <w:pPr>
        <w:pStyle w:val="NormalWeb"/>
        <w:numPr>
          <w:ilvl w:val="0"/>
          <w:numId w:val="1"/>
        </w:numPr>
      </w:pPr>
      <w:r>
        <w:rPr>
          <w:rStyle w:val="Forte"/>
        </w:rPr>
        <w:t>Agendamento para emissão de RG (Registro Geral)</w:t>
      </w:r>
      <w:r>
        <w:t>;</w:t>
      </w:r>
    </w:p>
    <w:p w:rsidR="003D30F1" w:rsidRDefault="003D30F1" w:rsidP="003D30F1">
      <w:pPr>
        <w:pStyle w:val="NormalWeb"/>
        <w:numPr>
          <w:ilvl w:val="0"/>
          <w:numId w:val="1"/>
        </w:numPr>
      </w:pPr>
      <w:r>
        <w:t xml:space="preserve">Disponibilização de </w:t>
      </w:r>
      <w:r>
        <w:rPr>
          <w:rStyle w:val="Forte"/>
        </w:rPr>
        <w:t>Consultoria Jurídica gratuita</w:t>
      </w:r>
      <w:r>
        <w:t xml:space="preserve"> no município de Araripina/PE.</w:t>
      </w:r>
    </w:p>
    <w:p w:rsidR="009438EE" w:rsidRDefault="009438EE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JUSTIFICATIVA </w:t>
      </w:r>
    </w:p>
    <w:p w:rsidR="00C14F32" w:rsidRDefault="00C14F32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C14F32" w:rsidRDefault="00C14F32" w:rsidP="009438EE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A presente indicação tem como objetivo promover maior acessibilidade aos serviços oferecidos pela Secretaria de Direitos Humanos de Araripina/PE, especialmente para as populações mais vulneráveis e residentes em áreas de difícil acesso, como distritos e comunidades rurais.</w:t>
      </w:r>
    </w:p>
    <w:p w:rsidR="00C14F32" w:rsidRDefault="00C14F32" w:rsidP="009438EE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C14F32" w:rsidRDefault="00C14F32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9438EE" w:rsidRDefault="009438EE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SALA DAS SESSÕES DA CÂMARA MUNICIPAL DE ARARIPINA, EM 2</w:t>
      </w:r>
      <w:r w:rsidR="00F82E28">
        <w:rPr>
          <w:rFonts w:ascii="Calibri" w:eastAsia="Calibri" w:hAnsi="Calibri" w:cs="Calibri"/>
          <w:color w:val="000000"/>
        </w:rPr>
        <w:t>9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JULHO </w:t>
      </w:r>
      <w:r>
        <w:rPr>
          <w:rFonts w:ascii="Calibri" w:eastAsia="Calibri" w:hAnsi="Calibri" w:cs="Calibri"/>
          <w:color w:val="000000"/>
        </w:rPr>
        <w:t>DE 2025.</w:t>
      </w:r>
    </w:p>
    <w:p w:rsidR="00C14F32" w:rsidRDefault="00C14F32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438EE" w:rsidRDefault="009438EE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F82E28" w:rsidRDefault="00F82E28" w:rsidP="009438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438EE" w:rsidRDefault="009438EE" w:rsidP="009438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9438EE" w:rsidRDefault="009438EE" w:rsidP="009438EE">
      <w:pPr>
        <w:jc w:val="center"/>
        <w:rPr>
          <w:b/>
        </w:rPr>
      </w:pPr>
      <w:r>
        <w:rPr>
          <w:b/>
        </w:rPr>
        <w:t>KALÍGIA CARVALHO MOREIRA MATEUS</w:t>
      </w:r>
    </w:p>
    <w:p w:rsidR="009438EE" w:rsidRPr="0069140F" w:rsidRDefault="009438EE" w:rsidP="009438EE">
      <w:pPr>
        <w:jc w:val="center"/>
      </w:pPr>
      <w:r w:rsidRPr="0069140F">
        <w:t>Vereador</w:t>
      </w:r>
      <w:r>
        <w:t>a</w:t>
      </w:r>
    </w:p>
    <w:sectPr w:rsidR="009438EE" w:rsidRPr="0069140F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CB2" w:rsidRDefault="008A3CB2" w:rsidP="007D1335">
      <w:r>
        <w:separator/>
      </w:r>
    </w:p>
  </w:endnote>
  <w:endnote w:type="continuationSeparator" w:id="0">
    <w:p w:rsidR="008A3CB2" w:rsidRDefault="008A3CB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CB2" w:rsidRDefault="008A3CB2" w:rsidP="007D1335">
      <w:r>
        <w:separator/>
      </w:r>
    </w:p>
  </w:footnote>
  <w:footnote w:type="continuationSeparator" w:id="0">
    <w:p w:rsidR="008A3CB2" w:rsidRDefault="008A3CB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20D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20D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20D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92DE0"/>
    <w:multiLevelType w:val="multilevel"/>
    <w:tmpl w:val="539C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20D01"/>
    <w:rsid w:val="002A43F7"/>
    <w:rsid w:val="00397DDD"/>
    <w:rsid w:val="003D30F1"/>
    <w:rsid w:val="0045784C"/>
    <w:rsid w:val="00491FA8"/>
    <w:rsid w:val="00492578"/>
    <w:rsid w:val="00510F86"/>
    <w:rsid w:val="006864D2"/>
    <w:rsid w:val="006A279A"/>
    <w:rsid w:val="006C303D"/>
    <w:rsid w:val="00792421"/>
    <w:rsid w:val="007B437E"/>
    <w:rsid w:val="007D1335"/>
    <w:rsid w:val="008A3CB2"/>
    <w:rsid w:val="008D6AFB"/>
    <w:rsid w:val="009438EE"/>
    <w:rsid w:val="0099226D"/>
    <w:rsid w:val="00AA7A96"/>
    <w:rsid w:val="00AD2ABF"/>
    <w:rsid w:val="00AE65A8"/>
    <w:rsid w:val="00BE743D"/>
    <w:rsid w:val="00C14F32"/>
    <w:rsid w:val="00C405BB"/>
    <w:rsid w:val="00CC0161"/>
    <w:rsid w:val="00CD5B01"/>
    <w:rsid w:val="00D01258"/>
    <w:rsid w:val="00E46180"/>
    <w:rsid w:val="00E50945"/>
    <w:rsid w:val="00EF7B4E"/>
    <w:rsid w:val="00F46A56"/>
    <w:rsid w:val="00F82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6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2025-07-30T11:28:00Z</cp:lastPrinted>
  <dcterms:created xsi:type="dcterms:W3CDTF">2025-07-30T11:53:00Z</dcterms:created>
  <dcterms:modified xsi:type="dcterms:W3CDTF">2025-07-30T11:53:00Z</dcterms:modified>
</cp:coreProperties>
</file>