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CE07B8" w:rsidRPr="00CE07B8" w:rsidRDefault="00CE07B8" w:rsidP="00CE07B8">
      <w:pPr>
        <w:jc w:val="center"/>
        <w:rPr>
          <w:b/>
          <w:u w:val="single"/>
        </w:rPr>
      </w:pPr>
      <w:r w:rsidRPr="00CE07B8">
        <w:rPr>
          <w:b/>
          <w:u w:val="single"/>
        </w:rPr>
        <w:t>PORTARIA Nº 046/2025</w:t>
      </w:r>
    </w:p>
    <w:p w:rsidR="00CE07B8" w:rsidRPr="00CE07B8" w:rsidRDefault="00CE07B8" w:rsidP="00CE07B8">
      <w:pPr>
        <w:rPr>
          <w:b/>
        </w:rPr>
      </w:pPr>
    </w:p>
    <w:p w:rsidR="00CE07B8" w:rsidRPr="00CE07B8" w:rsidRDefault="00CE07B8" w:rsidP="00CE07B8">
      <w:pPr>
        <w:pStyle w:val="PargrafodaLista"/>
        <w:tabs>
          <w:tab w:val="left" w:pos="426"/>
        </w:tabs>
        <w:ind w:left="0"/>
        <w:jc w:val="both"/>
      </w:pPr>
      <w:r w:rsidRPr="00CE07B8">
        <w:t xml:space="preserve">O </w:t>
      </w:r>
      <w:r w:rsidRPr="00CE07B8">
        <w:rPr>
          <w:b/>
        </w:rPr>
        <w:t>PRESIDENTE DA CÂMARA MUNICIPAL DE ARARIPINA</w:t>
      </w:r>
      <w:r w:rsidRPr="00CE07B8">
        <w:t xml:space="preserve">, Estado de Pernambuco, no uso das atribuições legais </w:t>
      </w:r>
      <w:r w:rsidRPr="00CE07B8">
        <w:t>que lhe são conferidas por lei,</w:t>
      </w:r>
    </w:p>
    <w:p w:rsidR="00CE07B8" w:rsidRPr="00CE07B8" w:rsidRDefault="00CE07B8" w:rsidP="00CE07B8">
      <w:pPr>
        <w:jc w:val="both"/>
      </w:pPr>
      <w:r w:rsidRPr="00CE07B8">
        <w:rPr>
          <w:b/>
        </w:rPr>
        <w:t>CONSIDERANDO,</w:t>
      </w:r>
      <w:r w:rsidRPr="00CE07B8">
        <w:t xml:space="preserve"> os termos do Capítulo 7 do Edital de Concurso Público nº 001/2024 da Câ</w:t>
      </w:r>
      <w:r w:rsidRPr="00CE07B8">
        <w:t>mara Municipal de Araripina/PE,</w:t>
      </w:r>
    </w:p>
    <w:p w:rsidR="00CE07B8" w:rsidRPr="00CE07B8" w:rsidRDefault="00CE07B8" w:rsidP="00CE07B8">
      <w:pPr>
        <w:tabs>
          <w:tab w:val="left" w:pos="426"/>
        </w:tabs>
        <w:jc w:val="both"/>
      </w:pPr>
      <w:r w:rsidRPr="00CE07B8">
        <w:rPr>
          <w:b/>
        </w:rPr>
        <w:t xml:space="preserve">CONSIDERANDO, </w:t>
      </w:r>
      <w:r w:rsidRPr="00CE07B8">
        <w:t>a Homologação do Resultado Final do Concurso Público, a</w:t>
      </w:r>
      <w:r w:rsidRPr="00CE07B8">
        <w:t>través da Portaria nº 053/2024;</w:t>
      </w:r>
    </w:p>
    <w:p w:rsidR="00CE07B8" w:rsidRPr="00CE07B8" w:rsidRDefault="00CE07B8" w:rsidP="00CE07B8">
      <w:pPr>
        <w:jc w:val="both"/>
      </w:pPr>
      <w:r w:rsidRPr="00CE07B8">
        <w:rPr>
          <w:b/>
        </w:rPr>
        <w:t>CONSIDERANDO,</w:t>
      </w:r>
      <w:r w:rsidRPr="00CE07B8">
        <w:t xml:space="preserve"> o disposto no Edital de Convocação nº 001/2025, de 10/03/2025, concernente à convocação dos candidatos aprovados e classificados no Concurso Público nº 001/2024 da Câ</w:t>
      </w:r>
      <w:r w:rsidRPr="00CE07B8">
        <w:t>mara Municipal de Araripina/PE,</w:t>
      </w:r>
    </w:p>
    <w:p w:rsidR="00CE07B8" w:rsidRPr="00EA6602" w:rsidRDefault="00CE07B8" w:rsidP="00CE07B8">
      <w:pPr>
        <w:jc w:val="both"/>
      </w:pPr>
      <w:r w:rsidRPr="00CE07B8">
        <w:rPr>
          <w:b/>
        </w:rPr>
        <w:t xml:space="preserve">CONSIDERANDO, </w:t>
      </w:r>
      <w:r w:rsidRPr="00CE07B8">
        <w:t>por fim, o cumprimento das exigências contidas no Edital de Convocação nº 001/2025, quanto à avaliação da aptidão física e mental e apresentação d</w:t>
      </w:r>
      <w:r>
        <w:t xml:space="preserve">os documentos </w:t>
      </w:r>
      <w:proofErr w:type="spellStart"/>
      <w:r>
        <w:t>pré</w:t>
      </w:r>
      <w:proofErr w:type="spellEnd"/>
      <w:r>
        <w:t xml:space="preserve"> admissionais,</w:t>
      </w:r>
    </w:p>
    <w:p w:rsidR="00CE07B8" w:rsidRPr="00EA6602" w:rsidRDefault="00CE07B8" w:rsidP="00CE07B8">
      <w:pPr>
        <w:jc w:val="both"/>
        <w:rPr>
          <w:b/>
        </w:rPr>
      </w:pPr>
      <w:r>
        <w:rPr>
          <w:b/>
        </w:rPr>
        <w:t>RESOLVE:</w:t>
      </w:r>
    </w:p>
    <w:p w:rsidR="00CE07B8" w:rsidRPr="00CE07B8" w:rsidRDefault="00CE07B8" w:rsidP="00CE07B8">
      <w:pPr>
        <w:jc w:val="both"/>
      </w:pPr>
      <w:r w:rsidRPr="00EA6602">
        <w:rPr>
          <w:b/>
        </w:rPr>
        <w:t>Art. 1º NOMEAR</w:t>
      </w:r>
      <w:r w:rsidRPr="00EA6602">
        <w:t>, sob regime estatutário</w:t>
      </w:r>
      <w:r w:rsidRPr="00EA6602">
        <w:rPr>
          <w:b/>
        </w:rPr>
        <w:t>, LIVIA MARIA GOMES MODESTO</w:t>
      </w:r>
      <w:r w:rsidRPr="00EA6602">
        <w:t xml:space="preserve">, inscrita no CPF sob o nº 120.195.024-45, para o cargo efetivo de </w:t>
      </w:r>
      <w:r w:rsidRPr="00EA6602">
        <w:rPr>
          <w:b/>
        </w:rPr>
        <w:t xml:space="preserve">ASSISTENTE DE COMISSÃO LEGISLATIVA </w:t>
      </w:r>
      <w:r w:rsidRPr="00EA6602">
        <w:t xml:space="preserve">da Câmara Municipal de Araripina/PE, registrada sob a Matrícula de nº </w:t>
      </w:r>
      <w:r w:rsidRPr="00EA6602">
        <w:rPr>
          <w:b/>
        </w:rPr>
        <w:t>0005.</w:t>
      </w:r>
    </w:p>
    <w:p w:rsidR="00CE07B8" w:rsidRPr="00EA6602" w:rsidRDefault="00CE07B8" w:rsidP="00CE07B8">
      <w:pPr>
        <w:jc w:val="both"/>
      </w:pPr>
      <w:r w:rsidRPr="00EA6602">
        <w:rPr>
          <w:b/>
        </w:rPr>
        <w:t xml:space="preserve">Art. 2º - </w:t>
      </w:r>
      <w:r w:rsidRPr="00EA6602">
        <w:t>Esta Portaria entra em v</w:t>
      </w:r>
      <w:r>
        <w:t>igor na data de sua publicação.</w:t>
      </w:r>
    </w:p>
    <w:p w:rsidR="00CE07B8" w:rsidRPr="00EA6602" w:rsidRDefault="00CE07B8" w:rsidP="00CE07B8">
      <w:pPr>
        <w:jc w:val="both"/>
      </w:pPr>
      <w:r w:rsidRPr="00EA6602">
        <w:rPr>
          <w:b/>
        </w:rPr>
        <w:t xml:space="preserve">Art. 3º - </w:t>
      </w:r>
      <w:r w:rsidRPr="00EA6602">
        <w:t>Revogam-</w:t>
      </w:r>
      <w:r>
        <w:t>se as disposições em contrário.</w:t>
      </w:r>
    </w:p>
    <w:p w:rsidR="00CE07B8" w:rsidRDefault="00CE07B8" w:rsidP="00CE07B8">
      <w:pPr>
        <w:jc w:val="both"/>
        <w:rPr>
          <w:b/>
        </w:rPr>
      </w:pPr>
      <w:r w:rsidRPr="00EA6602">
        <w:rPr>
          <w:b/>
        </w:rPr>
        <w:t>REGIST</w:t>
      </w:r>
      <w:r>
        <w:rPr>
          <w:b/>
        </w:rPr>
        <w:t>RE-SE, PUBLIQUE-SE E CUMPRA-SE.</w:t>
      </w:r>
    </w:p>
    <w:p w:rsidR="00CE07B8" w:rsidRPr="00CE07B8" w:rsidRDefault="00CE07B8" w:rsidP="00CE07B8">
      <w:pPr>
        <w:jc w:val="both"/>
        <w:rPr>
          <w:b/>
        </w:rPr>
      </w:pPr>
      <w:bookmarkStart w:id="0" w:name="_GoBack"/>
      <w:bookmarkEnd w:id="0"/>
    </w:p>
    <w:p w:rsidR="00CE07B8" w:rsidRPr="00EA6602" w:rsidRDefault="00CE07B8" w:rsidP="00CE07B8">
      <w:pPr>
        <w:jc w:val="center"/>
      </w:pPr>
      <w:r w:rsidRPr="00EA6602">
        <w:t>Araripina, 29 de abril de 2025.</w:t>
      </w:r>
    </w:p>
    <w:p w:rsidR="00CE07B8" w:rsidRPr="00EA6602" w:rsidRDefault="00CE07B8" w:rsidP="00CE07B8">
      <w:pPr>
        <w:keepNext/>
        <w:tabs>
          <w:tab w:val="left" w:pos="9214"/>
          <w:tab w:val="left" w:pos="9639"/>
        </w:tabs>
        <w:spacing w:line="360" w:lineRule="auto"/>
        <w:outlineLvl w:val="0"/>
      </w:pPr>
    </w:p>
    <w:p w:rsidR="00CE07B8" w:rsidRPr="00EA6602" w:rsidRDefault="00CE07B8" w:rsidP="00CE07B8">
      <w:pPr>
        <w:jc w:val="center"/>
        <w:rPr>
          <w:b/>
        </w:rPr>
      </w:pPr>
      <w:r w:rsidRPr="00EA6602">
        <w:rPr>
          <w:b/>
        </w:rPr>
        <w:t>F</w:t>
      </w:r>
      <w:r>
        <w:rPr>
          <w:b/>
        </w:rPr>
        <w:t>rancisco Edivaldo Alves Pereira</w:t>
      </w:r>
      <w:r>
        <w:rPr>
          <w:b/>
        </w:rPr>
        <w:br/>
      </w:r>
      <w:r w:rsidRPr="00EA6602">
        <w:rPr>
          <w:b/>
        </w:rPr>
        <w:t>Presidente da Câmara Municipal de Araripina</w:t>
      </w:r>
    </w:p>
    <w:p w:rsidR="00D01D56" w:rsidRDefault="00D01D56" w:rsidP="00CE07B8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23" w:rsidRDefault="002D4523" w:rsidP="007D1965">
      <w:pPr>
        <w:spacing w:after="0" w:line="240" w:lineRule="auto"/>
      </w:pPr>
      <w:r>
        <w:separator/>
      </w:r>
    </w:p>
  </w:endnote>
  <w:endnote w:type="continuationSeparator" w:id="0">
    <w:p w:rsidR="002D4523" w:rsidRDefault="002D4523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23" w:rsidRDefault="002D4523" w:rsidP="007D1965">
      <w:pPr>
        <w:spacing w:after="0" w:line="240" w:lineRule="auto"/>
      </w:pPr>
      <w:r>
        <w:separator/>
      </w:r>
    </w:p>
  </w:footnote>
  <w:footnote w:type="continuationSeparator" w:id="0">
    <w:p w:rsidR="002D4523" w:rsidRDefault="002D4523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879A9"/>
    <w:rsid w:val="002D4523"/>
    <w:rsid w:val="007D1965"/>
    <w:rsid w:val="00C339CF"/>
    <w:rsid w:val="00CC6564"/>
    <w:rsid w:val="00CE07B8"/>
    <w:rsid w:val="00D01D56"/>
    <w:rsid w:val="00D036BC"/>
    <w:rsid w:val="00DE2784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2026-05-21T16:04:00Z</dcterms:created>
  <dcterms:modified xsi:type="dcterms:W3CDTF">2026-05-21T16:04:00Z</dcterms:modified>
</cp:coreProperties>
</file>