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8700C8" w:rsidRDefault="008700C8" w:rsidP="008700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</w:t>
      </w:r>
      <w:r w:rsidRPr="00DB475A">
        <w:rPr>
          <w:b/>
          <w:sz w:val="28"/>
          <w:szCs w:val="28"/>
          <w:u w:val="single"/>
        </w:rPr>
        <w:t>Nº 0</w:t>
      </w:r>
      <w:r w:rsidR="0092135A">
        <w:rPr>
          <w:b/>
          <w:sz w:val="28"/>
          <w:szCs w:val="28"/>
          <w:u w:val="single"/>
        </w:rPr>
        <w:t>44/2025</w:t>
      </w:r>
    </w:p>
    <w:p w:rsidR="0092135A" w:rsidRPr="000827BD" w:rsidRDefault="0092135A" w:rsidP="008700C8">
      <w:pPr>
        <w:jc w:val="both"/>
        <w:rPr>
          <w:b/>
          <w:sz w:val="24"/>
          <w:szCs w:val="24"/>
        </w:rPr>
      </w:pPr>
    </w:p>
    <w:p w:rsidR="008700C8" w:rsidRPr="00620A9F" w:rsidRDefault="008700C8" w:rsidP="008700C8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</w:t>
      </w:r>
      <w:r>
        <w:rPr>
          <w:sz w:val="24"/>
          <w:szCs w:val="24"/>
        </w:rPr>
        <w:t xml:space="preserve"> e no Regimento Interno desta Casa Legislativa</w:t>
      </w:r>
      <w:r w:rsidRPr="00620A9F">
        <w:rPr>
          <w:sz w:val="24"/>
          <w:szCs w:val="24"/>
        </w:rPr>
        <w:t>;</w:t>
      </w:r>
      <w:bookmarkStart w:id="0" w:name="_GoBack"/>
      <w:bookmarkEnd w:id="0"/>
    </w:p>
    <w:p w:rsidR="008700C8" w:rsidRDefault="008700C8" w:rsidP="008700C8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 13 de novembro de 2023; </w:t>
      </w:r>
    </w:p>
    <w:p w:rsidR="008700C8" w:rsidRDefault="008700C8" w:rsidP="008700C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8700C8" w:rsidRDefault="008700C8" w:rsidP="008700C8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EXONERAR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a pedido</w:t>
      </w:r>
      <w:r>
        <w:rPr>
          <w:sz w:val="24"/>
          <w:szCs w:val="24"/>
        </w:rPr>
        <w:t>, o servidor abaixo identificado:</w:t>
      </w:r>
    </w:p>
    <w:p w:rsidR="008700C8" w:rsidRDefault="008700C8" w:rsidP="008700C8">
      <w:pPr>
        <w:pStyle w:val="PargrafodaLista"/>
        <w:jc w:val="both"/>
        <w:rPr>
          <w:sz w:val="24"/>
          <w:szCs w:val="24"/>
        </w:rPr>
      </w:pPr>
    </w:p>
    <w:p w:rsidR="008700C8" w:rsidRPr="00BA6F99" w:rsidRDefault="008700C8" w:rsidP="008700C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B9256E">
        <w:rPr>
          <w:sz w:val="24"/>
          <w:szCs w:val="24"/>
        </w:rPr>
        <w:t xml:space="preserve">Sr. </w:t>
      </w:r>
      <w:r>
        <w:rPr>
          <w:rFonts w:cstheme="minorHAnsi"/>
          <w:b/>
        </w:rPr>
        <w:t>ALEX FERNANDO NASCIMENTO ALENCAR</w:t>
      </w:r>
      <w:r w:rsidRPr="00B9256E">
        <w:rPr>
          <w:sz w:val="24"/>
          <w:szCs w:val="24"/>
        </w:rPr>
        <w:t xml:space="preserve">, portador </w:t>
      </w:r>
      <w:r w:rsidRPr="00A82ADE">
        <w:rPr>
          <w:sz w:val="24"/>
          <w:szCs w:val="24"/>
        </w:rPr>
        <w:t xml:space="preserve">do CPF nº </w:t>
      </w:r>
      <w:r>
        <w:rPr>
          <w:rFonts w:cstheme="minorHAnsi"/>
        </w:rPr>
        <w:t>071.251.674-38 e RG 2006034008594 SSP/CE</w:t>
      </w:r>
      <w:r w:rsidRPr="00A82ADE">
        <w:rPr>
          <w:sz w:val="24"/>
          <w:szCs w:val="24"/>
        </w:rPr>
        <w:t>,</w:t>
      </w:r>
      <w:r w:rsidRPr="00B9256E">
        <w:rPr>
          <w:sz w:val="24"/>
          <w:szCs w:val="24"/>
        </w:rPr>
        <w:t xml:space="preserve"> </w:t>
      </w:r>
      <w:r>
        <w:rPr>
          <w:sz w:val="24"/>
          <w:szCs w:val="24"/>
        </w:rPr>
        <w:t>ocupante do</w:t>
      </w:r>
      <w:r w:rsidRPr="00B9256E">
        <w:rPr>
          <w:sz w:val="24"/>
          <w:szCs w:val="24"/>
        </w:rPr>
        <w:t xml:space="preserve"> cargo em comissão de </w:t>
      </w:r>
      <w:r>
        <w:rPr>
          <w:rFonts w:cstheme="minorHAnsi"/>
          <w:b/>
        </w:rPr>
        <w:t>CONTROLADOR GERAL DO LEGISLATIVO.</w:t>
      </w:r>
    </w:p>
    <w:p w:rsidR="008700C8" w:rsidRDefault="008700C8" w:rsidP="008700C8">
      <w:pPr>
        <w:pStyle w:val="PargrafodaList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00C8" w:rsidRDefault="008700C8" w:rsidP="008700C8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entra em vigor na data de sua publicação, revogadas as disposições em contrário.</w:t>
      </w:r>
    </w:p>
    <w:p w:rsidR="008700C8" w:rsidRDefault="008700C8" w:rsidP="008700C8">
      <w:pPr>
        <w:pStyle w:val="PargrafodaLista"/>
        <w:jc w:val="both"/>
        <w:rPr>
          <w:sz w:val="24"/>
          <w:szCs w:val="24"/>
        </w:rPr>
      </w:pPr>
    </w:p>
    <w:p w:rsidR="008700C8" w:rsidRDefault="008700C8" w:rsidP="008700C8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8700C8" w:rsidRDefault="008700C8" w:rsidP="008700C8">
      <w:pPr>
        <w:ind w:left="720"/>
        <w:jc w:val="both"/>
        <w:rPr>
          <w:sz w:val="24"/>
          <w:szCs w:val="24"/>
        </w:rPr>
      </w:pPr>
    </w:p>
    <w:p w:rsidR="008700C8" w:rsidRDefault="008700C8" w:rsidP="008700C8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29 de abril de 2025.</w:t>
      </w:r>
    </w:p>
    <w:p w:rsidR="008700C8" w:rsidRDefault="008700C8" w:rsidP="008700C8">
      <w:pPr>
        <w:jc w:val="center"/>
        <w:rPr>
          <w:b/>
          <w:sz w:val="28"/>
          <w:szCs w:val="28"/>
          <w:u w:val="single"/>
        </w:rPr>
      </w:pPr>
    </w:p>
    <w:p w:rsidR="0092135A" w:rsidRDefault="0092135A" w:rsidP="008700C8">
      <w:pPr>
        <w:jc w:val="center"/>
        <w:rPr>
          <w:b/>
          <w:sz w:val="28"/>
          <w:szCs w:val="28"/>
          <w:u w:val="single"/>
        </w:rPr>
      </w:pPr>
    </w:p>
    <w:p w:rsidR="008700C8" w:rsidRPr="00AB77B7" w:rsidRDefault="008700C8" w:rsidP="008700C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FRANCISCO </w:t>
      </w:r>
      <w:r w:rsidR="0092135A">
        <w:rPr>
          <w:b/>
          <w:i/>
          <w:sz w:val="24"/>
          <w:szCs w:val="24"/>
        </w:rPr>
        <w:t>EDIVALDO ALVES PEREIRA</w:t>
      </w:r>
      <w:r w:rsidR="0092135A">
        <w:rPr>
          <w:b/>
          <w:i/>
          <w:sz w:val="24"/>
          <w:szCs w:val="24"/>
        </w:rPr>
        <w:br/>
      </w:r>
      <w:r w:rsidRPr="00AB77B7">
        <w:rPr>
          <w:b/>
          <w:i/>
          <w:sz w:val="24"/>
          <w:szCs w:val="24"/>
        </w:rPr>
        <w:t>Presidente da Câmara Municipal de Araripina</w:t>
      </w:r>
    </w:p>
    <w:p w:rsidR="00E72CB2" w:rsidRDefault="00E72CB2" w:rsidP="00E72CB2">
      <w:pPr>
        <w:jc w:val="center"/>
        <w:rPr>
          <w:b/>
          <w:sz w:val="28"/>
          <w:szCs w:val="28"/>
          <w:u w:val="single"/>
        </w:rPr>
      </w:pPr>
    </w:p>
    <w:p w:rsidR="00D01D56" w:rsidRDefault="00D01D56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2CE" w:rsidRDefault="003712CE" w:rsidP="007D1965">
      <w:pPr>
        <w:spacing w:after="0" w:line="240" w:lineRule="auto"/>
      </w:pPr>
      <w:r>
        <w:separator/>
      </w:r>
    </w:p>
  </w:endnote>
  <w:endnote w:type="continuationSeparator" w:id="0">
    <w:p w:rsidR="003712CE" w:rsidRDefault="003712CE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2CE" w:rsidRDefault="003712CE" w:rsidP="007D1965">
      <w:pPr>
        <w:spacing w:after="0" w:line="240" w:lineRule="auto"/>
      </w:pPr>
      <w:r>
        <w:separator/>
      </w:r>
    </w:p>
  </w:footnote>
  <w:footnote w:type="continuationSeparator" w:id="0">
    <w:p w:rsidR="003712CE" w:rsidRDefault="003712CE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56552"/>
    <w:multiLevelType w:val="hybridMultilevel"/>
    <w:tmpl w:val="7FFEA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3712CE"/>
    <w:rsid w:val="007D1965"/>
    <w:rsid w:val="008700C8"/>
    <w:rsid w:val="0092135A"/>
    <w:rsid w:val="00C339CF"/>
    <w:rsid w:val="00C511FA"/>
    <w:rsid w:val="00CC6564"/>
    <w:rsid w:val="00D01D56"/>
    <w:rsid w:val="00D036BC"/>
    <w:rsid w:val="00E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3</cp:revision>
  <dcterms:created xsi:type="dcterms:W3CDTF">2026-05-12T13:52:00Z</dcterms:created>
  <dcterms:modified xsi:type="dcterms:W3CDTF">2026-05-21T15:33:00Z</dcterms:modified>
</cp:coreProperties>
</file>